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tag w:val="goog_rdk_0"/>
        <w:id w:val="-58797681"/>
      </w:sdtPr>
      <w:sdtEndPr/>
      <w:sdtContent>
        <w:p w14:paraId="00000001" w14:textId="77777777" w:rsidR="00046B7A" w:rsidRDefault="0094147A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Letter to your local candidate</w:t>
          </w:r>
        </w:p>
      </w:sdtContent>
    </w:sdt>
    <w:sdt>
      <w:sdtPr>
        <w:tag w:val="goog_rdk_1"/>
        <w:id w:val="-1060018382"/>
      </w:sdtPr>
      <w:sdtEndPr/>
      <w:sdtContent>
        <w:p w14:paraId="00000002" w14:textId="77777777" w:rsidR="00046B7A" w:rsidRDefault="0094147A">
          <w:pPr>
            <w:spacing w:line="240" w:lineRule="auto"/>
            <w:rPr>
              <w:sz w:val="24"/>
              <w:szCs w:val="24"/>
            </w:rPr>
          </w:pPr>
        </w:p>
      </w:sdtContent>
    </w:sdt>
    <w:sdt>
      <w:sdtPr>
        <w:tag w:val="goog_rdk_2"/>
        <w:id w:val="1395082639"/>
      </w:sdtPr>
      <w:sdtEndPr/>
      <w:sdtContent>
        <w:p w14:paraId="00000003" w14:textId="77777777" w:rsidR="00046B7A" w:rsidRDefault="0094147A">
          <w:pPr>
            <w:spacing w:line="240" w:lineRule="auto"/>
          </w:pPr>
          <w:r>
            <w:t>Date</w:t>
          </w: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3"/>
        <w:id w:val="-873227612"/>
      </w:sdtPr>
      <w:sdtEndPr/>
      <w:sdtContent>
        <w:p w14:paraId="00000004" w14:textId="77777777" w:rsidR="00046B7A" w:rsidRDefault="0094147A">
          <w:pPr>
            <w:spacing w:after="0" w:line="240" w:lineRule="auto"/>
          </w:pPr>
          <w:r>
            <w:t>Mr./</w:t>
          </w:r>
          <w:proofErr w:type="spellStart"/>
          <w:r>
            <w:t>Ms</w:t>
          </w:r>
          <w:proofErr w:type="spellEnd"/>
          <w:r>
            <w:t xml:space="preserve"> [First and Last Name of Candidate]</w:t>
          </w:r>
        </w:p>
      </w:sdtContent>
    </w:sdt>
    <w:bookmarkStart w:id="2" w:name="_heading=h.30j0zll" w:colFirst="0" w:colLast="0" w:displacedByCustomXml="next"/>
    <w:bookmarkEnd w:id="2" w:displacedByCustomXml="next"/>
    <w:sdt>
      <w:sdtPr>
        <w:tag w:val="goog_rdk_4"/>
        <w:id w:val="-647519408"/>
      </w:sdtPr>
      <w:sdtEndPr/>
      <w:sdtContent>
        <w:p w14:paraId="00000005" w14:textId="77777777" w:rsidR="00046B7A" w:rsidRDefault="0094147A">
          <w:pPr>
            <w:spacing w:after="0" w:line="240" w:lineRule="auto"/>
          </w:pPr>
          <w:r>
            <w:t>Candidate for  [Riding]</w:t>
          </w:r>
        </w:p>
      </w:sdtContent>
    </w:sdt>
    <w:bookmarkStart w:id="3" w:name="_heading=h.1fob9te" w:colFirst="0" w:colLast="0" w:displacedByCustomXml="next"/>
    <w:bookmarkEnd w:id="3" w:displacedByCustomXml="next"/>
    <w:sdt>
      <w:sdtPr>
        <w:tag w:val="goog_rdk_5"/>
        <w:id w:val="-2004116869"/>
      </w:sdtPr>
      <w:sdtEndPr/>
      <w:sdtContent>
        <w:p w14:paraId="00000006" w14:textId="77777777" w:rsidR="00046B7A" w:rsidRDefault="0094147A">
          <w:pPr>
            <w:spacing w:after="0" w:line="240" w:lineRule="auto"/>
          </w:pPr>
          <w:r>
            <w:t>Campaign Headquarter Address</w:t>
          </w:r>
        </w:p>
      </w:sdtContent>
    </w:sdt>
    <w:bookmarkStart w:id="4" w:name="_heading=h.3znysh7" w:colFirst="0" w:colLast="0" w:displacedByCustomXml="next"/>
    <w:bookmarkEnd w:id="4" w:displacedByCustomXml="next"/>
    <w:sdt>
      <w:sdtPr>
        <w:tag w:val="goog_rdk_6"/>
        <w:id w:val="-886331344"/>
      </w:sdtPr>
      <w:sdtEndPr/>
      <w:sdtContent>
        <w:p w14:paraId="00000007" w14:textId="77777777" w:rsidR="00046B7A" w:rsidRDefault="0094147A">
          <w:pPr>
            <w:spacing w:after="0" w:line="240" w:lineRule="auto"/>
          </w:pPr>
          <w:r>
            <w:t>City, Province, Canada</w:t>
          </w:r>
        </w:p>
      </w:sdtContent>
    </w:sdt>
    <w:bookmarkStart w:id="5" w:name="_heading=h.2et92p0" w:colFirst="0" w:colLast="0" w:displacedByCustomXml="next"/>
    <w:bookmarkEnd w:id="5" w:displacedByCustomXml="next"/>
    <w:sdt>
      <w:sdtPr>
        <w:tag w:val="goog_rdk_7"/>
        <w:id w:val="-1662229155"/>
      </w:sdtPr>
      <w:sdtEndPr/>
      <w:sdtContent>
        <w:p w14:paraId="00000008" w14:textId="77777777" w:rsidR="00046B7A" w:rsidRDefault="0094147A">
          <w:pPr>
            <w:spacing w:after="0" w:line="240" w:lineRule="auto"/>
          </w:pPr>
          <w:r>
            <w:t>Postal Code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>Sent by email to: email address of candidate</w:t>
          </w:r>
        </w:p>
      </w:sdtContent>
    </w:sdt>
    <w:bookmarkStart w:id="6" w:name="_heading=h.tyjcwt" w:colFirst="0" w:colLast="0" w:displacedByCustomXml="next"/>
    <w:bookmarkEnd w:id="6" w:displacedByCustomXml="next"/>
    <w:sdt>
      <w:sdtPr>
        <w:tag w:val="goog_rdk_8"/>
        <w:id w:val="-95331515"/>
      </w:sdtPr>
      <w:sdtEndPr/>
      <w:sdtContent>
        <w:p w14:paraId="00000009" w14:textId="77777777" w:rsidR="00046B7A" w:rsidRDefault="0094147A">
          <w:pPr>
            <w:spacing w:after="0" w:line="240" w:lineRule="auto"/>
            <w:rPr>
              <w:b/>
            </w:rPr>
          </w:pPr>
        </w:p>
      </w:sdtContent>
    </w:sdt>
    <w:sdt>
      <w:sdtPr>
        <w:tag w:val="goog_rdk_9"/>
        <w:id w:val="-1159923509"/>
      </w:sdtPr>
      <w:sdtEndPr/>
      <w:sdtContent>
        <w:p w14:paraId="0000000A" w14:textId="77777777" w:rsidR="00046B7A" w:rsidRDefault="0094147A">
          <w:pPr>
            <w:spacing w:line="240" w:lineRule="auto"/>
            <w:rPr>
              <w:b/>
            </w:rPr>
          </w:pPr>
          <w:r>
            <w:rPr>
              <w:b/>
            </w:rPr>
            <w:t>RE: National School Food Program for Canada</w:t>
          </w:r>
        </w:p>
      </w:sdtContent>
    </w:sdt>
    <w:bookmarkStart w:id="7" w:name="_heading=h.3dy6vkm" w:colFirst="0" w:colLast="0" w:displacedByCustomXml="next"/>
    <w:bookmarkEnd w:id="7" w:displacedByCustomXml="next"/>
    <w:sdt>
      <w:sdtPr>
        <w:tag w:val="goog_rdk_10"/>
        <w:id w:val="-194764468"/>
      </w:sdtPr>
      <w:sdtEndPr/>
      <w:sdtContent>
        <w:p w14:paraId="0000000B" w14:textId="77777777" w:rsidR="00046B7A" w:rsidRDefault="0094147A">
          <w:pPr>
            <w:spacing w:line="240" w:lineRule="auto"/>
          </w:pPr>
          <w:r>
            <w:t xml:space="preserve">Dear Mr./Mrs./Ms./Miss [Last Name of Candidate]:  </w:t>
          </w:r>
        </w:p>
      </w:sdtContent>
    </w:sdt>
    <w:bookmarkStart w:id="8" w:name="_heading=h.1t3h5sf" w:colFirst="0" w:colLast="0" w:displacedByCustomXml="next"/>
    <w:bookmarkEnd w:id="8" w:displacedByCustomXml="next"/>
    <w:sdt>
      <w:sdtPr>
        <w:tag w:val="goog_rdk_11"/>
        <w:id w:val="-1209032495"/>
      </w:sdtPr>
      <w:sdtEndPr/>
      <w:sdtContent>
        <w:p w14:paraId="0000000C" w14:textId="77777777" w:rsidR="00046B7A" w:rsidRDefault="0094147A">
          <w:pPr>
            <w:spacing w:line="240" w:lineRule="auto"/>
          </w:pPr>
          <w:r>
            <w:t>As a constituent in your riding I want to bring forward the need for a National School Food Program for children and youth across the country and in particul</w:t>
          </w:r>
          <w:r>
            <w:t>ar those in (electoral district, City, Province). I am writing to request a meeting in person or by phone with you at your earliest convenience so that I can let describe the exciting school food programs in our area and to seek your commitment to a Nation</w:t>
          </w:r>
          <w:r>
            <w:t>al School Food Program.</w:t>
          </w:r>
        </w:p>
      </w:sdtContent>
    </w:sdt>
    <w:sdt>
      <w:sdtPr>
        <w:tag w:val="goog_rdk_12"/>
        <w:id w:val="-996031280"/>
      </w:sdtPr>
      <w:sdtEndPr/>
      <w:sdtContent>
        <w:p w14:paraId="0000000D" w14:textId="77777777" w:rsidR="00046B7A" w:rsidRDefault="0094147A">
          <w:pPr>
            <w:spacing w:line="240" w:lineRule="auto"/>
          </w:pPr>
          <w:r>
            <w:rPr>
              <w:color w:val="000000"/>
            </w:rPr>
            <w:t>The March 19, 2019 federal budget included “the government’s intention to consult with provinces and territories towards the creation of a National School Food Program.” Now school food supporters are looking to the 2020 budget fo</w:t>
          </w:r>
          <w:r>
            <w:rPr>
              <w:color w:val="000000"/>
            </w:rPr>
            <w:t>r a cash investment and focused on the federal pre-election period and hoping to gain support from all five of the national parties to include a commitment to a cost shared universal school food program. I personally see this as a non-partisan issue. I hop</w:t>
          </w:r>
          <w:r>
            <w:rPr>
              <w:color w:val="000000"/>
            </w:rPr>
            <w:t>e you will agree with me that all candidates of all political parties should join in building a society that will support our children and their health, education and well-being and investing in a National School Food Program for Canada.</w:t>
          </w:r>
        </w:p>
      </w:sdtContent>
    </w:sdt>
    <w:sdt>
      <w:sdtPr>
        <w:tag w:val="goog_rdk_13"/>
        <w:id w:val="990449666"/>
      </w:sdtPr>
      <w:sdtEndPr/>
      <w:sdtContent>
        <w:p w14:paraId="0000000E" w14:textId="77777777" w:rsidR="00046B7A" w:rsidRDefault="0094147A">
          <w:pPr>
            <w:spacing w:line="240" w:lineRule="auto"/>
          </w:pPr>
          <w:r>
            <w:t>Children and you</w:t>
          </w:r>
          <w:r>
            <w:t>th of all ages come to school without food for many reasons including lengthy commutes, early morning practices, not being hungry when they wake up, busy family routines and/or household food insecurity. Research has identified a strong association between</w:t>
          </w:r>
          <w:r>
            <w:t xml:space="preserve"> diet and academic performance, including evidence that school meal programs may help children get the nutrition they need</w:t>
          </w:r>
          <w:r>
            <w:rPr>
              <w:vertAlign w:val="superscript"/>
            </w:rPr>
            <w:footnoteReference w:id="1"/>
          </w:r>
          <w:r>
            <w:t>. Children and youth spend most of their day in school and this represents a crucial opportunity to help them reach their full potent</w:t>
          </w:r>
          <w:r>
            <w:t>ial by giving them access to good food.</w:t>
          </w:r>
        </w:p>
      </w:sdtContent>
    </w:sdt>
    <w:bookmarkStart w:id="9" w:name="_heading=h.4d34og8" w:colFirst="0" w:colLast="0" w:displacedByCustomXml="next"/>
    <w:bookmarkEnd w:id="9" w:displacedByCustomXml="next"/>
    <w:sdt>
      <w:sdtPr>
        <w:tag w:val="goog_rdk_14"/>
        <w:id w:val="-1684282561"/>
      </w:sdtPr>
      <w:sdtEndPr/>
      <w:sdtContent>
        <w:p w14:paraId="0000000F" w14:textId="77777777" w:rsidR="00046B7A" w:rsidRDefault="0094147A">
          <w:pPr>
            <w:spacing w:line="240" w:lineRule="auto"/>
            <w:rPr>
              <w:vertAlign w:val="superscript"/>
            </w:rPr>
          </w:pPr>
          <w:r>
            <w:t>An investment in a cost shared universal National School Food Program is an investment in our children’s health, academic achievement and success. Within G7 countries, Canada is the worst when it comes to nourishin</w:t>
          </w:r>
          <w:r>
            <w:t>g students. The Coalition for Healthy School Food is calling for an initial federal investment of $360 million, growing to $1.8 billion annually.</w:t>
          </w:r>
          <w:r>
            <w:rPr>
              <w:vertAlign w:val="superscript"/>
            </w:rPr>
            <w:footnoteReference w:id="2"/>
          </w:r>
          <w:r>
            <w:t xml:space="preserve"> We can’t afford not to do this as currently our children and youth are in need of healthy school food and the</w:t>
          </w:r>
          <w:r>
            <w:t xml:space="preserve"> return on investment for school food programs is an impressive $3-$10 for every $1 invested.</w:t>
          </w:r>
          <w:r>
            <w:rPr>
              <w:vertAlign w:val="superscript"/>
            </w:rPr>
            <w:footnoteReference w:id="3"/>
          </w:r>
        </w:p>
      </w:sdtContent>
    </w:sdt>
    <w:bookmarkStart w:id="10" w:name="_heading=h.2s8eyo1" w:colFirst="0" w:colLast="0" w:displacedByCustomXml="next"/>
    <w:bookmarkEnd w:id="10" w:displacedByCustomXml="next"/>
    <w:sdt>
      <w:sdtPr>
        <w:tag w:val="goog_rdk_15"/>
        <w:id w:val="1275057199"/>
      </w:sdtPr>
      <w:sdtEndPr/>
      <w:sdtContent>
        <w:p w14:paraId="00000010" w14:textId="77777777" w:rsidR="00046B7A" w:rsidRDefault="0094147A">
          <w:pPr>
            <w:spacing w:line="240" w:lineRule="auto"/>
          </w:pPr>
          <w:r>
            <w:t>Thank you in advance for considering this important issue and I look forward to hearing from you.</w:t>
          </w:r>
        </w:p>
      </w:sdtContent>
    </w:sdt>
    <w:bookmarkStart w:id="11" w:name="_heading=h.17dp8vu" w:colFirst="0" w:colLast="0" w:displacedByCustomXml="next"/>
    <w:bookmarkEnd w:id="11" w:displacedByCustomXml="next"/>
    <w:sdt>
      <w:sdtPr>
        <w:tag w:val="goog_rdk_16"/>
        <w:id w:val="1890221841"/>
      </w:sdtPr>
      <w:sdtEndPr/>
      <w:sdtContent>
        <w:p w14:paraId="00000011" w14:textId="77777777" w:rsidR="00046B7A" w:rsidRDefault="0094147A">
          <w:pPr>
            <w:spacing w:line="240" w:lineRule="auto"/>
          </w:pPr>
          <w:r>
            <w:t>Sincerely yours,</w:t>
          </w:r>
        </w:p>
      </w:sdtContent>
    </w:sdt>
    <w:bookmarkStart w:id="12" w:name="_heading=h.3rdcrjn" w:colFirst="0" w:colLast="0" w:displacedByCustomXml="next"/>
    <w:bookmarkEnd w:id="12" w:displacedByCustomXml="next"/>
    <w:sdt>
      <w:sdtPr>
        <w:tag w:val="goog_rdk_17"/>
        <w:id w:val="237600950"/>
      </w:sdtPr>
      <w:sdtEndPr/>
      <w:sdtContent>
        <w:p w14:paraId="00000012" w14:textId="77777777" w:rsidR="00046B7A" w:rsidRDefault="0094147A">
          <w:pPr>
            <w:spacing w:line="240" w:lineRule="auto"/>
          </w:pPr>
          <w:r>
            <w:t>[Your First and Last Name]</w:t>
          </w:r>
        </w:p>
      </w:sdtContent>
    </w:sdt>
    <w:bookmarkStart w:id="13" w:name="_heading=h.26in1rg" w:colFirst="0" w:colLast="0" w:displacedByCustomXml="next"/>
    <w:bookmarkEnd w:id="13" w:displacedByCustomXml="next"/>
    <w:sdt>
      <w:sdtPr>
        <w:tag w:val="goog_rdk_18"/>
        <w:id w:val="902955224"/>
      </w:sdtPr>
      <w:sdtEndPr/>
      <w:sdtContent>
        <w:p w14:paraId="00000013" w14:textId="77777777" w:rsidR="00046B7A" w:rsidRDefault="0094147A">
          <w:pPr>
            <w:spacing w:line="240" w:lineRule="auto"/>
          </w:pPr>
          <w:r>
            <w:t>[Your Addre</w:t>
          </w:r>
          <w:r>
            <w:t>ss]</w:t>
          </w:r>
        </w:p>
      </w:sdtContent>
    </w:sdt>
    <w:sectPr w:rsidR="00046B7A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2240" w:h="15840"/>
      <w:pgMar w:top="851" w:right="851" w:bottom="851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E7656" w14:textId="77777777" w:rsidR="0094147A" w:rsidRDefault="0094147A">
      <w:pPr>
        <w:spacing w:after="0" w:line="240" w:lineRule="auto"/>
      </w:pPr>
      <w:r>
        <w:separator/>
      </w:r>
    </w:p>
  </w:endnote>
  <w:endnote w:type="continuationSeparator" w:id="0">
    <w:p w14:paraId="5B7DA6D2" w14:textId="77777777" w:rsidR="0094147A" w:rsidRDefault="0094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28"/>
      <w:id w:val="1119263679"/>
    </w:sdtPr>
    <w:sdtEndPr/>
    <w:sdtContent>
      <w:p w14:paraId="0000001D" w14:textId="77777777" w:rsidR="00046B7A" w:rsidRDefault="0094147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26"/>
      <w:id w:val="-627856731"/>
    </w:sdtPr>
    <w:sdtEndPr/>
    <w:sdtContent>
      <w:p w14:paraId="0000001B" w14:textId="77777777" w:rsidR="00046B7A" w:rsidRDefault="0094147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6527D" w14:textId="77777777" w:rsidR="0094147A" w:rsidRDefault="0094147A">
      <w:pPr>
        <w:spacing w:after="0" w:line="240" w:lineRule="auto"/>
      </w:pPr>
      <w:r>
        <w:separator/>
      </w:r>
    </w:p>
  </w:footnote>
  <w:footnote w:type="continuationSeparator" w:id="0">
    <w:p w14:paraId="62C68121" w14:textId="77777777" w:rsidR="0094147A" w:rsidRDefault="0094147A">
      <w:pPr>
        <w:spacing w:after="0" w:line="240" w:lineRule="auto"/>
      </w:pPr>
      <w:r>
        <w:continuationSeparator/>
      </w:r>
    </w:p>
  </w:footnote>
  <w:footnote w:id="1">
    <w:sdt>
      <w:sdtPr>
        <w:tag w:val="goog_rdk_19"/>
        <w:id w:val="1250702484"/>
      </w:sdtPr>
      <w:sdtEndPr/>
      <w:sdtContent>
        <w:p w14:paraId="00000014" w14:textId="77777777" w:rsidR="00046B7A" w:rsidRDefault="009414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mbria" w:eastAsia="Cambria" w:hAnsi="Cambria" w:cs="Cambria"/>
              <w:color w:val="000000"/>
              <w:sz w:val="18"/>
              <w:szCs w:val="18"/>
            </w:rPr>
          </w:pPr>
          <w:r>
            <w:rPr>
              <w:rStyle w:val="FootnoteReference"/>
            </w:rPr>
            <w:footnoteRef/>
          </w:r>
          <w:r>
            <w:rPr>
              <w:rFonts w:ascii="Cambria" w:eastAsia="Cambria" w:hAnsi="Cambria" w:cs="Cambria"/>
              <w:color w:val="000000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>Mcisaac</w:t>
          </w:r>
          <w:proofErr w:type="spellEnd"/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>, J., Kirk, S., &amp;</w:t>
          </w: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>Kuhle</w:t>
          </w:r>
          <w:proofErr w:type="spellEnd"/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 xml:space="preserve">, S. (2015). The Association between Health Behaviours and Academic Performance in Canadian Elementary School Students: A Cross-Sectional Study. </w:t>
          </w:r>
          <w:r>
            <w:rPr>
              <w:rFonts w:ascii="Cambria" w:eastAsia="Cambria" w:hAnsi="Cambria" w:cs="Cambria"/>
              <w:i/>
              <w:color w:val="000000"/>
              <w:sz w:val="18"/>
              <w:szCs w:val="18"/>
            </w:rPr>
            <w:t>International Journal of Environmental Research and Public Health,</w:t>
          </w: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 xml:space="preserve"> </w:t>
          </w:r>
          <w:r>
            <w:rPr>
              <w:rFonts w:ascii="Cambria" w:eastAsia="Cambria" w:hAnsi="Cambria" w:cs="Cambria"/>
              <w:i/>
              <w:color w:val="000000"/>
              <w:sz w:val="18"/>
              <w:szCs w:val="18"/>
            </w:rPr>
            <w:t>12</w:t>
          </w: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>(12), 14857-14871. doi:10.3390/ijerp</w:t>
          </w: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>h121114857</w:t>
          </w:r>
        </w:p>
      </w:sdtContent>
    </w:sdt>
  </w:footnote>
  <w:footnote w:id="2">
    <w:sdt>
      <w:sdtPr>
        <w:tag w:val="goog_rdk_20"/>
        <w:id w:val="1586027474"/>
      </w:sdtPr>
      <w:sdtEndPr/>
      <w:sdtContent>
        <w:p w14:paraId="00000015" w14:textId="77777777" w:rsidR="00046B7A" w:rsidRDefault="009414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Cambria" w:eastAsia="Cambria" w:hAnsi="Cambria" w:cs="Cambria"/>
              <w:color w:val="000000"/>
              <w:sz w:val="18"/>
              <w:szCs w:val="18"/>
            </w:rPr>
          </w:pPr>
          <w:r>
            <w:rPr>
              <w:rStyle w:val="FootnoteReference"/>
            </w:rPr>
            <w:footnoteRef/>
          </w: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 xml:space="preserve"> The Coalition for Healthy School Food. (2018) Written Submission for the Pre-Budget Consultations in Advance of the 2019 Budget </w:t>
          </w:r>
          <w:hyperlink r:id="rId1">
            <w:r>
              <w:rPr>
                <w:rFonts w:ascii="Cambria" w:eastAsia="Cambria" w:hAnsi="Cambria" w:cs="Cambria"/>
                <w:color w:val="0000FF"/>
                <w:sz w:val="18"/>
                <w:szCs w:val="18"/>
                <w:u w:val="single"/>
              </w:rPr>
              <w:t>https://docs.google.com/document/d/1N0qH3CGlL7PZFMhZEAs30hyffvB-JnnyKGsQmqgZM3Q/edit?ts=5d14ff8f</w:t>
            </w:r>
          </w:hyperlink>
        </w:p>
      </w:sdtContent>
    </w:sdt>
  </w:footnote>
  <w:footnote w:id="3">
    <w:sdt>
      <w:sdtPr>
        <w:tag w:val="goog_rdk_21"/>
        <w:id w:val="1922601429"/>
      </w:sdtPr>
      <w:sdtEndPr/>
      <w:sdtContent>
        <w:p w14:paraId="00000016" w14:textId="77777777" w:rsidR="00046B7A" w:rsidRDefault="0094147A">
          <w:pPr>
            <w:spacing w:after="0" w:line="240" w:lineRule="auto"/>
            <w:rPr>
              <w:rFonts w:ascii="Cambria" w:eastAsia="Cambria" w:hAnsi="Cambria" w:cs="Cambria"/>
              <w:color w:val="0563C1"/>
              <w:sz w:val="18"/>
              <w:szCs w:val="18"/>
              <w:u w:val="single"/>
            </w:rPr>
          </w:pPr>
          <w:r>
            <w:rPr>
              <w:rStyle w:val="FootnoteReference"/>
            </w:rPr>
            <w:footnoteRef/>
          </w:r>
          <w:r>
            <w:rPr>
              <w:rFonts w:ascii="Cambria" w:eastAsia="Cambria" w:hAnsi="Cambria" w:cs="Cambria"/>
              <w:sz w:val="18"/>
              <w:szCs w:val="18"/>
            </w:rPr>
            <w:t xml:space="preserve"> World Food Programme. (2016) Cost-Benefit Analysis: School Feeding Investment Case. Retrieved from</w:t>
          </w:r>
          <w:hyperlink r:id="rId2"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hyperlink>
        </w:p>
      </w:sdtContent>
    </w:sdt>
    <w:sdt>
      <w:sdtPr>
        <w:tag w:val="goog_rdk_22"/>
        <w:id w:val="139699684"/>
      </w:sdtPr>
      <w:sdtEndPr/>
      <w:sdtContent>
        <w:p w14:paraId="00000017" w14:textId="77777777" w:rsidR="00046B7A" w:rsidRDefault="0094147A">
          <w:pPr>
            <w:spacing w:after="0" w:line="306" w:lineRule="auto"/>
            <w:rPr>
              <w:rFonts w:ascii="Cambria" w:eastAsia="Cambria" w:hAnsi="Cambria" w:cs="Cambria"/>
              <w:color w:val="000000"/>
              <w:sz w:val="18"/>
              <w:szCs w:val="18"/>
            </w:rPr>
          </w:pPr>
          <w:hyperlink r:id="rId3">
            <w:r>
              <w:rPr>
                <w:rFonts w:ascii="Cambria" w:eastAsia="Cambria" w:hAnsi="Cambria" w:cs="Cambria"/>
                <w:color w:val="0000FF"/>
                <w:sz w:val="18"/>
                <w:szCs w:val="18"/>
                <w:u w:val="single"/>
              </w:rPr>
              <w:t>http://www1.wfp.org/school-meals</w:t>
            </w:r>
          </w:hyperlink>
        </w:p>
      </w:sdtContent>
    </w:sdt>
    <w:sdt>
      <w:sdtPr>
        <w:tag w:val="goog_rdk_23"/>
        <w:id w:val="1936782490"/>
      </w:sdtPr>
      <w:sdtEndPr/>
      <w:sdtContent>
        <w:p w14:paraId="00000018" w14:textId="77777777" w:rsidR="00046B7A" w:rsidRDefault="009414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24"/>
              <w:szCs w:val="24"/>
            </w:rPr>
          </w:pPr>
        </w:p>
      </w:sdtContent>
    </w:sdt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27"/>
      <w:id w:val="1862087338"/>
    </w:sdtPr>
    <w:sdtEndPr/>
    <w:sdtContent>
      <w:p w14:paraId="0000001C" w14:textId="77777777" w:rsidR="00046B7A" w:rsidRDefault="0094147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24"/>
      <w:id w:val="-1241166693"/>
    </w:sdtPr>
    <w:sdtEndPr/>
    <w:sdtContent>
      <w:p w14:paraId="00000019" w14:textId="77777777" w:rsidR="00046B7A" w:rsidRDefault="0094147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25"/>
      <w:id w:val="514813629"/>
    </w:sdtPr>
    <w:sdtEndPr/>
    <w:sdtContent>
      <w:p w14:paraId="0000001A" w14:textId="77777777" w:rsidR="00046B7A" w:rsidRDefault="0094147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7A"/>
    <w:rsid w:val="00046B7A"/>
    <w:rsid w:val="0094147A"/>
    <w:rsid w:val="009B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771FB"/>
  </w:style>
  <w:style w:type="paragraph" w:styleId="Heading1">
    <w:name w:val="heading 1"/>
    <w:basedOn w:val="Normal"/>
    <w:next w:val="Normal"/>
    <w:rsid w:val="00E771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771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771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771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771F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771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771F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71F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A679C8"/>
    <w:pPr>
      <w:spacing w:after="0" w:line="240" w:lineRule="auto"/>
    </w:pPr>
    <w:rPr>
      <w:rFonts w:ascii="Arial Narrow" w:eastAsiaTheme="minorHAnsi" w:hAnsi="Arial Narrow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679C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679C8"/>
    <w:rPr>
      <w:rFonts w:asciiTheme="minorHAnsi" w:eastAsiaTheme="minorEastAsia" w:hAnsiTheme="minorHAnsi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679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4D"/>
    <w:rPr>
      <w:rFonts w:ascii="Segoe UI" w:hAnsi="Segoe UI" w:cs="Segoe UI"/>
      <w:sz w:val="18"/>
      <w:szCs w:val="18"/>
    </w:rPr>
  </w:style>
  <w:style w:type="table" w:customStyle="1" w:styleId="PlainTable31">
    <w:name w:val="Plain Table 31"/>
    <w:basedOn w:val="TableNormal"/>
    <w:uiPriority w:val="43"/>
    <w:rsid w:val="00CA3A4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A3A4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F2EC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EC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F2EC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140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B14072"/>
    <w:pPr>
      <w:spacing w:beforeLines="1" w:afterLines="1" w:line="240" w:lineRule="auto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document/d/1N0qH3CGlL7PZFMhZEAs30hyffvB-JnnyKGsQmqgZM3Q/edit?ts=5d14ff8f" TargetMode="External"/><Relationship Id="rId2" Type="http://schemas.openxmlformats.org/officeDocument/2006/relationships/hyperlink" Target="http://www1.wfp.org/school-meals" TargetMode="External"/><Relationship Id="rId3" Type="http://schemas.openxmlformats.org/officeDocument/2006/relationships/hyperlink" Target="http://www1.wfp.org/school-me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Nt/jkOUpwD7/K911wsAPjFw/Kg==">AMUW2mX0eFa0ScUZ7UVCW0hgezDJ6gyVZ7k9kBQeKkDC7HypavzYpowddoAcAWVcBXM3YErTWrE0Zo0LtGvEoMw9Peplkie/ci16wSccEqZKGK9XeOQYPB1DtF+HKy1licnr+Aqt4/VonveH8NledPL0D6lYCNHK5LfXBrEvONivk6cKv3HV39UpXULo5upSjZ8g658RRRQGbgWdF2ecSYaD/zxYLveT8yC4Ic2ZWjylxJzzWQttPtxCfc6h+43NvvpbesaGZDk4U05kXm17SOXBUVxg0D2X95HbIL0OsJ3rQjvlFb4TU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2385</Characters>
  <Application>Microsoft Macintosh Word</Application>
  <DocSecurity>0</DocSecurity>
  <Lines>19</Lines>
  <Paragraphs>5</Paragraphs>
  <ScaleCrop>false</ScaleCrop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jmacneil</dc:creator>
  <cp:lastModifiedBy>Nairi Jak-Mak</cp:lastModifiedBy>
  <cp:revision>2</cp:revision>
  <dcterms:created xsi:type="dcterms:W3CDTF">2019-07-02T21:50:00Z</dcterms:created>
  <dcterms:modified xsi:type="dcterms:W3CDTF">2019-07-02T21:50:00Z</dcterms:modified>
</cp:coreProperties>
</file>